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52A76FD1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Date</w:t>
      </w:r>
      <w:r w:rsidR="007D5D8E">
        <w:rPr>
          <w:rFonts w:asciiTheme="majorHAnsi" w:hAnsiTheme="majorHAnsi" w:cstheme="majorHAnsi"/>
          <w:b/>
          <w:sz w:val="22"/>
          <w:szCs w:val="22"/>
        </w:rPr>
        <w:t>: 16.06.2021</w:t>
      </w:r>
    </w:p>
    <w:p w14:paraId="420DB650" w14:textId="20646DE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Your Name:</w:t>
      </w:r>
      <w:r w:rsidR="007D5D8E">
        <w:rPr>
          <w:rFonts w:asciiTheme="majorHAnsi" w:hAnsiTheme="majorHAnsi" w:cstheme="majorHAnsi"/>
          <w:b/>
          <w:sz w:val="22"/>
          <w:szCs w:val="22"/>
        </w:rPr>
        <w:t xml:space="preserve"> Ralf Otto-Knapp</w:t>
      </w:r>
    </w:p>
    <w:p w14:paraId="16C4A7E3" w14:textId="59B8CC16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Title:</w:t>
      </w:r>
      <w:r w:rsidR="007D5D8E"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r w:rsidR="007D5D8E">
        <w:rPr>
          <w:rFonts w:asciiTheme="majorHAnsi" w:hAnsiTheme="majorHAnsi" w:cstheme="majorHAnsi"/>
          <w:b/>
          <w:sz w:val="22"/>
          <w:szCs w:val="22"/>
        </w:rPr>
        <w:t>Tuberkulose</w:t>
      </w:r>
      <w:proofErr w:type="spellEnd"/>
    </w:p>
    <w:p w14:paraId="49D94839" w14:textId="5A9076A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known):__________________________________________________________________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ellenraster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8B063E5" w14:textId="5AC21486" w:rsidR="00AE34A9" w:rsidRPr="003D6857" w:rsidRDefault="00AE34A9" w:rsidP="007D5D8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2594C0D6" w:rsidR="00635607" w:rsidRPr="003D6857" w:rsidRDefault="007D5D8E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Time working on the review of the manuscript was paid by DZK</w:t>
            </w: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FDCC1DA" w14:textId="56B6AB95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AE93BA9" w14:textId="52AA71CE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5540646" w14:textId="38E144CD" w:rsidR="00347913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CA15BFD" w14:textId="765EFE70" w:rsidR="00AE34A9" w:rsidRPr="00C100C4" w:rsidRDefault="00AE34A9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lastRenderedPageBreak/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59453C9" w14:textId="351945DD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FCE045" w14:textId="1169740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D5D8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664AA0D" w14:textId="0305B61F" w:rsidR="00AE34A9" w:rsidRPr="00C100C4" w:rsidRDefault="00AE34A9" w:rsidP="007D5D8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3CD48BA0" w:rsidR="00635607" w:rsidRPr="007D5D8E" w:rsidRDefault="007C745E" w:rsidP="00635607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  <w:r w:rsidRPr="007C745E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 xml:space="preserve">Honorare der Firmen Novartis, </w:t>
            </w:r>
            <w:proofErr w:type="spellStart"/>
            <w:r w:rsidRPr="007C745E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>Gilead</w:t>
            </w:r>
            <w:proofErr w:type="spellEnd"/>
            <w:r w:rsidRPr="007C745E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 xml:space="preserve">, Boehringer Ingelheim, Berlin Chemie, </w:t>
            </w:r>
            <w:proofErr w:type="spellStart"/>
            <w:r w:rsidRPr="007C745E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>Insmed</w:t>
            </w:r>
            <w:proofErr w:type="spellEnd"/>
            <w:r w:rsidRPr="007C745E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 xml:space="preserve">, Astra </w:t>
            </w:r>
            <w:proofErr w:type="spellStart"/>
            <w:r w:rsidRPr="007C745E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>Zeneca</w:t>
            </w:r>
            <w:proofErr w:type="spellEnd"/>
            <w:r w:rsidRPr="007C745E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 xml:space="preserve"> </w:t>
            </w:r>
            <w:proofErr w:type="spellStart"/>
            <w:r w:rsidRPr="007C745E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>für</w:t>
            </w:r>
            <w:proofErr w:type="spellEnd"/>
            <w:r w:rsidRPr="007C745E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 xml:space="preserve"> </w:t>
            </w:r>
            <w:proofErr w:type="spellStart"/>
            <w:r w:rsidRPr="007C745E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>Vorträge</w:t>
            </w:r>
            <w:proofErr w:type="spellEnd"/>
            <w:r w:rsidRPr="007C745E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 xml:space="preserve">, die von den genannten Firmen finanziell </w:t>
            </w:r>
            <w:proofErr w:type="spellStart"/>
            <w:r w:rsidRPr="007C745E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>unterstützt</w:t>
            </w:r>
            <w:proofErr w:type="spellEnd"/>
            <w:r w:rsidRPr="007C745E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 xml:space="preserve"> oder organisiert wurden. Die Firmen hatten keinen Einfluss auf die Inhalte der </w:t>
            </w:r>
            <w:proofErr w:type="spellStart"/>
            <w:r w:rsidRPr="007C745E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>Präsentationen</w:t>
            </w:r>
            <w:proofErr w:type="spellEnd"/>
            <w:r w:rsidRPr="007C745E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 xml:space="preserve">. </w:t>
            </w:r>
          </w:p>
        </w:tc>
      </w:tr>
      <w:tr w:rsidR="00635607" w:rsidRPr="007D5D8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7D5D8E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7D5D8E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7D5D8E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7D5D8E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</w:p>
        </w:tc>
      </w:tr>
      <w:tr w:rsidR="00635607" w:rsidRPr="007D5D8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7D5D8E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7D5D8E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7D5D8E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7D5D8E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775E501" w14:textId="525054CC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B1A4541" w14:textId="61522582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07F7830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3A0590E1" w14:textId="3D6B67C2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1F4D6D59" w14:textId="70DF1A6C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C745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441C131E" w14:textId="0293D418" w:rsidR="00AE34A9" w:rsidRPr="00C100C4" w:rsidRDefault="00AE34A9" w:rsidP="007C74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3BB3A73A" w:rsidR="00635607" w:rsidRPr="007C745E" w:rsidRDefault="007C745E" w:rsidP="00635607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  <w:r w:rsidRPr="007C745E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>Stellungnahme bei</w:t>
            </w:r>
            <w:r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 xml:space="preserve"> der Nutzenbewertung von </w:t>
            </w:r>
            <w:proofErr w:type="spellStart"/>
            <w:r w:rsidRPr="007C745E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>Bedaquilin</w:t>
            </w:r>
            <w:proofErr w:type="spellEnd"/>
            <w:r w:rsidRPr="007C745E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 xml:space="preserve">beim </w:t>
            </w:r>
            <w:r w:rsidRPr="007C745E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>G-</w:t>
            </w:r>
            <w:r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>BA stellvertretend für die DGP</w:t>
            </w:r>
          </w:p>
        </w:tc>
      </w:tr>
      <w:tr w:rsidR="00635607" w:rsidRPr="007C745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7C745E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7C745E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7C745E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7C745E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</w:p>
        </w:tc>
      </w:tr>
      <w:tr w:rsidR="00635607" w:rsidRPr="007C745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7C745E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7C745E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7C745E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7C745E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769FF5FE" w14:textId="76233B9A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2134E53" w14:textId="316479C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0E6C72" w14:textId="40B2737D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3FB7725C" w14:textId="71AD0E6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391ABE53" w14:textId="190555A8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BB6EC08" w14:textId="1F6321F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068402BB" w14:textId="7CB3E04D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30A5E96" w14:textId="5204357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6967A39E" w:rsidR="008D018A" w:rsidRDefault="007D5D8E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proofErr w:type="gramStart"/>
      <w:r>
        <w:rPr>
          <w:rFonts w:asciiTheme="majorHAnsi" w:hAnsiTheme="majorHAnsi" w:cstheme="majorHAnsi"/>
          <w:b/>
          <w:sz w:val="22"/>
          <w:szCs w:val="22"/>
        </w:rPr>
        <w:t>X</w:t>
      </w:r>
      <w:r w:rsidR="008D018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I</w:t>
      </w:r>
      <w:proofErr w:type="gramEnd"/>
      <w:r w:rsidR="008F25A9" w:rsidRPr="008D018A">
        <w:rPr>
          <w:rFonts w:asciiTheme="majorHAnsi" w:hAnsiTheme="majorHAnsi" w:cstheme="majorHAnsi"/>
          <w:b/>
          <w:sz w:val="22"/>
          <w:szCs w:val="22"/>
        </w:rPr>
        <w:t xml:space="preserve"> certify that I have answered every question and have not altered the wording of any of the questions on this </w:t>
      </w:r>
    </w:p>
    <w:p w14:paraId="704036BC" w14:textId="1BB0D4BF" w:rsidR="008F25A9" w:rsidRPr="007C745E" w:rsidRDefault="008D018A" w:rsidP="007C74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sectPr w:rsidR="008F25A9" w:rsidRPr="007C745E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1106C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C745E"/>
    <w:rsid w:val="007D22DA"/>
    <w:rsid w:val="007D5D8E"/>
    <w:rsid w:val="00800786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E34A9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D333F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F0B7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0B7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0B7F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0B7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6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3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3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7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9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B09989-2BA9-4557-B4E7-0A63534CA1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2903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Dr. Ralf Otto-Knapp</cp:lastModifiedBy>
  <cp:revision>3</cp:revision>
  <cp:lastPrinted>2019-11-15T18:47:00Z</cp:lastPrinted>
  <dcterms:created xsi:type="dcterms:W3CDTF">2021-06-16T09:54:00Z</dcterms:created>
  <dcterms:modified xsi:type="dcterms:W3CDTF">2021-06-16T10:12:00Z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